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26" w:rsidRPr="00374120" w:rsidRDefault="00374120" w:rsidP="001B7626">
      <w:pPr>
        <w:pStyle w:val="Default"/>
        <w:ind w:right="1228"/>
        <w:jc w:val="center"/>
        <w:rPr>
          <w:b/>
          <w:bCs/>
          <w:sz w:val="28"/>
          <w:szCs w:val="28"/>
        </w:rPr>
      </w:pPr>
      <w:r w:rsidRPr="00374120">
        <w:rPr>
          <w:b/>
          <w:bCs/>
          <w:sz w:val="28"/>
          <w:szCs w:val="28"/>
        </w:rPr>
        <w:t>Перечень документов</w:t>
      </w:r>
    </w:p>
    <w:p w:rsidR="001B7626" w:rsidRPr="00BD7F0B" w:rsidRDefault="001B7626" w:rsidP="001B7626">
      <w:pPr>
        <w:pStyle w:val="Default"/>
        <w:ind w:right="1228"/>
        <w:jc w:val="center"/>
        <w:rPr>
          <w:highlight w:val="yellow"/>
        </w:rPr>
      </w:pPr>
    </w:p>
    <w:p w:rsidR="001B7626" w:rsidRPr="005E07D6" w:rsidRDefault="00246A31" w:rsidP="005E07D6">
      <w:pPr>
        <w:pStyle w:val="Default"/>
        <w:spacing w:line="360" w:lineRule="auto"/>
        <w:ind w:right="-1"/>
        <w:rPr>
          <w:b/>
        </w:rPr>
      </w:pPr>
      <w:r w:rsidRPr="001B7626">
        <w:t xml:space="preserve">Победителю конкурса </w:t>
      </w:r>
      <w:r w:rsidRPr="00FA1F46">
        <w:rPr>
          <w:b/>
        </w:rPr>
        <w:t>в</w:t>
      </w:r>
      <w:r w:rsidR="001B7626" w:rsidRPr="00FA1F46">
        <w:rPr>
          <w:b/>
        </w:rPr>
        <w:t xml:space="preserve"> течени</w:t>
      </w:r>
      <w:r w:rsidRPr="00FA1F46">
        <w:rPr>
          <w:b/>
        </w:rPr>
        <w:t>е</w:t>
      </w:r>
      <w:r w:rsidR="001B7626" w:rsidRPr="00FA1F46">
        <w:rPr>
          <w:b/>
        </w:rPr>
        <w:t xml:space="preserve"> 3 (трех) рабочих</w:t>
      </w:r>
      <w:r w:rsidR="001B7626" w:rsidRPr="001B7626">
        <w:t xml:space="preserve"> дней с даты публикации протокола о победителях конкурсного отбора требуется предоставить следующие документы: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 </w:t>
      </w:r>
      <w:r w:rsidR="001B7626" w:rsidRPr="005E07D6">
        <w:rPr>
          <w:b/>
        </w:rPr>
        <w:t>1.</w:t>
      </w:r>
      <w:r w:rsidR="001B7626">
        <w:t xml:space="preserve"> </w:t>
      </w:r>
      <w:r w:rsidR="001B7626" w:rsidRP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 отсутствие у победителя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</w:t>
      </w:r>
      <w:r w:rsidR="001B7626" w:rsidRPr="005E07D6">
        <w:rPr>
          <w:b/>
        </w:rPr>
        <w:t>2.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подтверждающую отсутствие у победителя конкурса на первое число месяца, предшествующего месяцу, в котором планируется заключение соглашения,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</w:t>
      </w:r>
      <w:r w:rsidR="001B7626" w:rsidRPr="005E07D6">
        <w:rPr>
          <w:b/>
        </w:rPr>
        <w:t>3.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подтверждающую, что победитель конкурса не является получателем средств из федерального бюджета в соответствии с иными правовыми актами на цели, совпадающие с целями предоставления гранта;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 w:rsidRPr="005E07D6">
        <w:rPr>
          <w:b/>
        </w:rPr>
        <w:t xml:space="preserve">    </w:t>
      </w:r>
      <w:r w:rsidR="001B7626" w:rsidRPr="005E07D6">
        <w:rPr>
          <w:b/>
        </w:rPr>
        <w:t>4.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подтверждающую, что победитель конкурса не находится в процессе реорганизации, ликвидации, банкротства; </w:t>
      </w:r>
    </w:p>
    <w:p w:rsidR="00AC3B66" w:rsidRDefault="005E07D6" w:rsidP="00AC3B66">
      <w:pPr>
        <w:pStyle w:val="Default"/>
        <w:spacing w:line="360" w:lineRule="auto"/>
      </w:pPr>
      <w:r w:rsidRPr="005E07D6">
        <w:rPr>
          <w:b/>
        </w:rPr>
        <w:t xml:space="preserve">    </w:t>
      </w:r>
      <w:r w:rsidR="001B7626" w:rsidRPr="005E07D6">
        <w:rPr>
          <w:b/>
        </w:rPr>
        <w:t>5.</w:t>
      </w:r>
      <w:r w:rsidR="001B7626">
        <w:t xml:space="preserve"> </w:t>
      </w:r>
      <w:r>
        <w:t>О</w:t>
      </w:r>
      <w:r w:rsidR="001B7626" w:rsidRPr="001B7626">
        <w:t>ригинал документа, содержащего согласие государственного органа или государственной организации, осуществляющих функции и полномочия учредителей Участника конкурса, на его участие в конкурсе в соответствии с условиями конкурса</w:t>
      </w:r>
      <w:r w:rsidR="00FA1F46">
        <w:rPr>
          <w:vertAlign w:val="superscript"/>
        </w:rPr>
        <w:t>*</w:t>
      </w:r>
      <w:r w:rsidR="001B7626" w:rsidRPr="001B7626">
        <w:t>;</w:t>
      </w:r>
    </w:p>
    <w:p w:rsidR="00AC3B66" w:rsidRPr="00BD7F0B" w:rsidRDefault="00AC3B66" w:rsidP="00AC3B66">
      <w:pPr>
        <w:pStyle w:val="Default"/>
        <w:spacing w:line="360" w:lineRule="auto"/>
        <w:ind w:right="1228"/>
        <w:jc w:val="both"/>
      </w:pPr>
      <w:r>
        <w:rPr>
          <w:b/>
        </w:rPr>
        <w:t xml:space="preserve">   </w:t>
      </w:r>
      <w:r w:rsidRPr="00AC3B66">
        <w:rPr>
          <w:b/>
        </w:rPr>
        <w:t>6.</w:t>
      </w:r>
      <w:r w:rsidRPr="00BD7F0B">
        <w:t xml:space="preserve"> </w:t>
      </w:r>
      <w:r>
        <w:t>О</w:t>
      </w:r>
      <w:r w:rsidRPr="00BD7F0B">
        <w:t xml:space="preserve">ригинал основного Договора между Участником конкурса и Индустриальным партнером (Форма 10); </w:t>
      </w:r>
    </w:p>
    <w:p w:rsidR="00E04E41" w:rsidRDefault="001B7626" w:rsidP="00AC3B66">
      <w:pPr>
        <w:pStyle w:val="Default"/>
        <w:spacing w:line="360" w:lineRule="auto"/>
      </w:pPr>
      <w:r w:rsidRPr="001B7626">
        <w:t xml:space="preserve"> </w:t>
      </w:r>
      <w:r w:rsidR="00AC3B66">
        <w:rPr>
          <w:b/>
        </w:rPr>
        <w:t xml:space="preserve">  </w:t>
      </w:r>
      <w:bookmarkStart w:id="0" w:name="_GoBack"/>
      <w:bookmarkEnd w:id="0"/>
      <w:r w:rsidR="00AC3B66">
        <w:rPr>
          <w:b/>
        </w:rPr>
        <w:t>7</w:t>
      </w:r>
      <w:r w:rsidRPr="005E07D6">
        <w:rPr>
          <w:b/>
        </w:rPr>
        <w:t>.</w:t>
      </w:r>
      <w:r>
        <w:t xml:space="preserve"> </w:t>
      </w:r>
      <w:r w:rsidR="005E07D6">
        <w:t>З</w:t>
      </w:r>
      <w:r w:rsidRPr="001B7626">
        <w:t xml:space="preserve">аверенная печатью Участника конкурса выписка из </w:t>
      </w:r>
      <w:proofErr w:type="spellStart"/>
      <w:r w:rsidRPr="001B7626">
        <w:t>статрегистра</w:t>
      </w:r>
      <w:proofErr w:type="spellEnd"/>
      <w:r w:rsidRPr="001B7626">
        <w:t xml:space="preserve">. </w:t>
      </w:r>
    </w:p>
    <w:p w:rsidR="00FA1F46" w:rsidRDefault="00FA1F46" w:rsidP="00374120">
      <w:pPr>
        <w:pStyle w:val="Default"/>
        <w:spacing w:line="360" w:lineRule="auto"/>
        <w:ind w:right="-1"/>
        <w:jc w:val="both"/>
      </w:pPr>
      <w:r>
        <w:t>Вышеуказанные документы</w:t>
      </w:r>
      <w:r w:rsidR="00E04E41" w:rsidRPr="00BD7F0B">
        <w:t xml:space="preserve"> должны быть прошнурованы, пронумерованы и подписаны лицом, имеющим право действовать от имени Победителя конкурса</w:t>
      </w:r>
      <w:r w:rsidR="000229E5">
        <w:t xml:space="preserve"> и представлены в оригинале, а также </w:t>
      </w:r>
      <w:r w:rsidR="00E04E41" w:rsidRPr="00BD7F0B">
        <w:t>на электронном носителе в формате «</w:t>
      </w:r>
      <w:proofErr w:type="spellStart"/>
      <w:r w:rsidR="00E04E41" w:rsidRPr="00BD7F0B">
        <w:t>pdf</w:t>
      </w:r>
      <w:proofErr w:type="spellEnd"/>
      <w:r w:rsidR="00E04E41" w:rsidRPr="00BD7F0B">
        <w:t xml:space="preserve">». </w:t>
      </w:r>
    </w:p>
    <w:p w:rsidR="001B7626" w:rsidRDefault="00E04E41" w:rsidP="00AC3B66">
      <w:pPr>
        <w:pStyle w:val="Default"/>
        <w:spacing w:line="360" w:lineRule="auto"/>
        <w:ind w:right="-1"/>
        <w:jc w:val="both"/>
      </w:pPr>
      <w:r w:rsidRPr="00BD7F0B">
        <w:t>Датой представления документов считается день их поступления в ФГБНУ «Дирекция НТП».</w:t>
      </w:r>
    </w:p>
    <w:sectPr w:rsidR="001B7626" w:rsidSect="005E07D6">
      <w:footerReference w:type="default" r:id="rId6"/>
      <w:pgSz w:w="11906" w:h="16838"/>
      <w:pgMar w:top="624" w:right="62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D4" w:rsidRDefault="00E865D4" w:rsidP="00374120">
      <w:pPr>
        <w:spacing w:after="0" w:line="240" w:lineRule="auto"/>
      </w:pPr>
      <w:r>
        <w:separator/>
      </w:r>
    </w:p>
  </w:endnote>
  <w:endnote w:type="continuationSeparator" w:id="0">
    <w:p w:rsidR="00E865D4" w:rsidRDefault="00E865D4" w:rsidP="003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F46" w:rsidRDefault="00FA1F46">
    <w:pPr>
      <w:pStyle w:val="a7"/>
    </w:pPr>
    <w:r>
      <w:rPr>
        <w:sz w:val="18"/>
        <w:szCs w:val="18"/>
      </w:rPr>
      <w:t>*Представляется в случае, если в состав заявки на участие в конкурсе, поданной Участником конкурса, было включено письмо с обязательством представить документ, содержащий согласие государственного органа или государственной организации, осуществляющих функции и полномочия учредителей Участника конкурса, на его участие в конкурсе в соответствии с условиями конкурса.</w:t>
    </w:r>
  </w:p>
  <w:p w:rsidR="00FA1F46" w:rsidRDefault="00FA1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D4" w:rsidRDefault="00E865D4" w:rsidP="00374120">
      <w:pPr>
        <w:spacing w:after="0" w:line="240" w:lineRule="auto"/>
      </w:pPr>
      <w:r>
        <w:separator/>
      </w:r>
    </w:p>
  </w:footnote>
  <w:footnote w:type="continuationSeparator" w:id="0">
    <w:p w:rsidR="00E865D4" w:rsidRDefault="00E865D4" w:rsidP="00374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4"/>
    <w:rsid w:val="000229E5"/>
    <w:rsid w:val="00055BC9"/>
    <w:rsid w:val="001B7626"/>
    <w:rsid w:val="00246A31"/>
    <w:rsid w:val="00374120"/>
    <w:rsid w:val="004220BF"/>
    <w:rsid w:val="004B7902"/>
    <w:rsid w:val="005E07D6"/>
    <w:rsid w:val="007A6EAC"/>
    <w:rsid w:val="00801605"/>
    <w:rsid w:val="008314D4"/>
    <w:rsid w:val="00942951"/>
    <w:rsid w:val="00AC3B66"/>
    <w:rsid w:val="00AE3930"/>
    <w:rsid w:val="00D90BF7"/>
    <w:rsid w:val="00E04E41"/>
    <w:rsid w:val="00E34F71"/>
    <w:rsid w:val="00E865D4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8C21-47EE-47F2-BFA7-A7AAEBB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3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120"/>
  </w:style>
  <w:style w:type="paragraph" w:styleId="a7">
    <w:name w:val="footer"/>
    <w:basedOn w:val="a"/>
    <w:link w:val="a8"/>
    <w:uiPriority w:val="99"/>
    <w:unhideWhenUsed/>
    <w:rsid w:val="003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Черкасова</dc:creator>
  <cp:lastModifiedBy>Светлана Черкасова</cp:lastModifiedBy>
  <cp:revision>3</cp:revision>
  <cp:lastPrinted>2019-09-11T11:56:00Z</cp:lastPrinted>
  <dcterms:created xsi:type="dcterms:W3CDTF">2019-09-11T13:08:00Z</dcterms:created>
  <dcterms:modified xsi:type="dcterms:W3CDTF">2019-09-11T13:15:00Z</dcterms:modified>
</cp:coreProperties>
</file>